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37CD" w14:textId="5698E0AC" w:rsidR="00341DAA" w:rsidRPr="00A143AD" w:rsidRDefault="00341DAA" w:rsidP="00341D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60"/>
          <w:szCs w:val="60"/>
        </w:rPr>
      </w:pPr>
      <w:r w:rsidRPr="00A143AD">
        <w:rPr>
          <w:rFonts w:ascii="Times New Roman" w:hAnsi="Times New Roman" w:cs="Times New Roman"/>
          <w:b/>
          <w:bCs/>
          <w:sz w:val="60"/>
          <w:szCs w:val="60"/>
        </w:rPr>
        <w:t>West Lake MUN</w:t>
      </w:r>
      <w:r w:rsidR="004C5412">
        <w:rPr>
          <w:rFonts w:ascii="Times New Roman" w:hAnsi="Times New Roman" w:cs="Times New Roman"/>
          <w:b/>
          <w:bCs/>
          <w:sz w:val="60"/>
          <w:szCs w:val="60"/>
        </w:rPr>
        <w:t xml:space="preserve"> </w:t>
      </w:r>
      <w:r w:rsidR="004C5412">
        <w:rPr>
          <w:rFonts w:ascii="Times New Roman" w:hAnsi="Times New Roman" w:cs="Times New Roman" w:hint="eastAsia"/>
          <w:b/>
          <w:bCs/>
          <w:sz w:val="60"/>
          <w:szCs w:val="60"/>
        </w:rPr>
        <w:t>XIX</w:t>
      </w:r>
    </w:p>
    <w:p w14:paraId="638B6DF3" w14:textId="53D48D5A" w:rsidR="00A143AD" w:rsidRPr="00A143AD" w:rsidRDefault="00A143AD" w:rsidP="00A143AD">
      <w:pPr>
        <w:pStyle w:val="ListParagraph"/>
        <w:ind w:left="144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</w:t>
      </w:r>
      <w:r w:rsidR="00F5555D">
        <w:rPr>
          <w:rFonts w:ascii="Times New Roman" w:hAnsi="Times New Roman" w:cs="Times New Roman" w:hint="eastAsia"/>
          <w:i/>
          <w:iCs/>
          <w:sz w:val="26"/>
          <w:szCs w:val="26"/>
        </w:rPr>
        <w:t>Progre</w:t>
      </w:r>
      <w:r w:rsidR="00F5555D">
        <w:rPr>
          <w:rFonts w:ascii="Times New Roman" w:hAnsi="Times New Roman" w:cs="Times New Roman"/>
          <w:i/>
          <w:iCs/>
          <w:sz w:val="26"/>
          <w:szCs w:val="26"/>
        </w:rPr>
        <w:t>ssing to adapt or adapting to progress?</w:t>
      </w:r>
    </w:p>
    <w:p w14:paraId="34B45922" w14:textId="77777777" w:rsidR="00341DAA" w:rsidRPr="00341DAA" w:rsidRDefault="00341DAA" w:rsidP="00341DAA">
      <w:pPr>
        <w:rPr>
          <w:rFonts w:ascii="Times New Roman" w:hAnsi="Times New Roman" w:cs="Times New Roman"/>
          <w:sz w:val="32"/>
          <w:szCs w:val="32"/>
        </w:rPr>
      </w:pPr>
    </w:p>
    <w:p w14:paraId="5ABC5D54" w14:textId="05CC3A9B" w:rsidR="00341DAA" w:rsidRPr="00341DAA" w:rsidRDefault="00341DAA" w:rsidP="00341DA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41DAA">
        <w:rPr>
          <w:rFonts w:ascii="Times New Roman" w:hAnsi="Times New Roman" w:cs="Times New Roman"/>
          <w:b/>
          <w:bCs/>
          <w:sz w:val="32"/>
          <w:szCs w:val="32"/>
        </w:rPr>
        <w:t>West Lake MUN Student Officer Application</w:t>
      </w:r>
    </w:p>
    <w:p w14:paraId="06F10A34" w14:textId="2B779A1D" w:rsidR="00341DAA" w:rsidRDefault="00341DAA" w:rsidP="00341D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 deadline:</w:t>
      </w:r>
      <w:r w:rsidR="00684E08">
        <w:rPr>
          <w:rFonts w:ascii="Times New Roman" w:hAnsi="Times New Roman" w:cs="Times New Roman"/>
        </w:rPr>
        <w:t xml:space="preserve"> </w:t>
      </w:r>
      <w:r w:rsidR="00D55228">
        <w:rPr>
          <w:rFonts w:ascii="Times New Roman" w:hAnsi="Times New Roman" w:cs="Times New Roman"/>
        </w:rPr>
        <w:t>Friday</w:t>
      </w:r>
      <w:r w:rsidR="00684E08">
        <w:rPr>
          <w:rFonts w:ascii="Times New Roman" w:hAnsi="Times New Roman" w:cs="Times New Roman"/>
        </w:rPr>
        <w:t xml:space="preserve">, </w:t>
      </w:r>
      <w:r w:rsidR="00461005">
        <w:rPr>
          <w:rFonts w:ascii="Times New Roman" w:hAnsi="Times New Roman" w:cs="Times New Roman"/>
        </w:rPr>
        <w:t>May</w:t>
      </w:r>
      <w:r w:rsidR="00684E08">
        <w:rPr>
          <w:rFonts w:ascii="Times New Roman" w:hAnsi="Times New Roman" w:cs="Times New Roman"/>
        </w:rPr>
        <w:t xml:space="preserve"> </w:t>
      </w:r>
      <w:r w:rsidR="00D55228">
        <w:rPr>
          <w:rFonts w:ascii="Times New Roman" w:hAnsi="Times New Roman" w:cs="Times New Roman"/>
        </w:rPr>
        <w:t>3</w:t>
      </w:r>
      <w:r w:rsidR="00C96E47">
        <w:rPr>
          <w:rFonts w:ascii="Times New Roman" w:hAnsi="Times New Roman" w:cs="Times New Roman"/>
        </w:rPr>
        <w:t>0</w:t>
      </w:r>
      <w:r w:rsidR="00684E08" w:rsidRPr="00684E08">
        <w:rPr>
          <w:rFonts w:ascii="Times New Roman" w:hAnsi="Times New Roman" w:cs="Times New Roman"/>
          <w:vertAlign w:val="superscript"/>
        </w:rPr>
        <w:t>th</w:t>
      </w:r>
      <w:r w:rsidR="00684E08">
        <w:rPr>
          <w:rFonts w:ascii="Times New Roman" w:hAnsi="Times New Roman" w:cs="Times New Roman"/>
        </w:rPr>
        <w:t>, 202</w:t>
      </w:r>
      <w:r w:rsidR="00C96E47">
        <w:rPr>
          <w:rFonts w:ascii="Times New Roman" w:hAnsi="Times New Roman" w:cs="Times New Roman"/>
        </w:rPr>
        <w:t>5</w:t>
      </w:r>
    </w:p>
    <w:p w14:paraId="72BAC661" w14:textId="02596144" w:rsidR="00341DAA" w:rsidRDefault="00341DAA" w:rsidP="00341DAA">
      <w:pPr>
        <w:rPr>
          <w:rFonts w:ascii="Times New Roman" w:hAnsi="Times New Roman" w:cs="Times New Roman"/>
        </w:rPr>
      </w:pPr>
    </w:p>
    <w:p w14:paraId="25D30C3B" w14:textId="517FFDC1" w:rsidR="00341DAA" w:rsidRDefault="00341DAA" w:rsidP="00341DAA">
      <w:pPr>
        <w:spacing w:after="28" w:line="249" w:lineRule="auto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*Please n</w:t>
      </w:r>
      <w:r w:rsidRPr="19589C40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</w:rPr>
        <w:t>ote:</w:t>
      </w:r>
      <w:r w:rsidRPr="19589C40">
        <w:rPr>
          <w:rFonts w:ascii="Times New Roman" w:eastAsia="Times New Roman" w:hAnsi="Times New Roman" w:cs="Times New Roman"/>
          <w:sz w:val="21"/>
          <w:szCs w:val="21"/>
        </w:rPr>
        <w:t xml:space="preserve"> By applying as a Student Officer for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FB12A0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West Lake </w:t>
      </w:r>
      <w:r w:rsidR="00C35216" w:rsidRPr="00FB12A0">
        <w:rPr>
          <w:rFonts w:ascii="Times New Roman" w:eastAsia="Times New Roman" w:hAnsi="Times New Roman" w:cs="Times New Roman"/>
          <w:i/>
          <w:iCs/>
          <w:sz w:val="21"/>
          <w:szCs w:val="21"/>
        </w:rPr>
        <w:t>MUN</w:t>
      </w:r>
      <w:r w:rsidR="004C5412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</w:t>
      </w:r>
      <w:r w:rsidR="004C5412">
        <w:rPr>
          <w:rFonts w:ascii="Times New Roman" w:eastAsia="Times New Roman" w:hAnsi="Times New Roman" w:cs="Times New Roman" w:hint="eastAsia"/>
          <w:i/>
          <w:iCs/>
          <w:sz w:val="21"/>
          <w:szCs w:val="21"/>
        </w:rPr>
        <w:t>XIX</w:t>
      </w:r>
      <w:r w:rsidR="004C5412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</w:t>
      </w:r>
      <w:r w:rsidRPr="19589C40">
        <w:rPr>
          <w:rFonts w:ascii="Times New Roman" w:eastAsia="Times New Roman" w:hAnsi="Times New Roman" w:cs="Times New Roman"/>
          <w:sz w:val="21"/>
          <w:szCs w:val="21"/>
        </w:rPr>
        <w:t xml:space="preserve">you have agreed to comply with the given instructions and fulfilling all of the responsibilities allocated to you by the </w:t>
      </w:r>
      <w:r w:rsidR="00FB12A0">
        <w:rPr>
          <w:rFonts w:ascii="Times New Roman" w:eastAsia="Times New Roman" w:hAnsi="Times New Roman" w:cs="Times New Roman"/>
          <w:sz w:val="21"/>
          <w:szCs w:val="21"/>
        </w:rPr>
        <w:t xml:space="preserve">West Lake MUN </w:t>
      </w:r>
      <w:r w:rsidRPr="19589C40">
        <w:rPr>
          <w:rFonts w:ascii="Times New Roman" w:eastAsia="Times New Roman" w:hAnsi="Times New Roman" w:cs="Times New Roman"/>
          <w:sz w:val="21"/>
          <w:szCs w:val="21"/>
        </w:rPr>
        <w:t>secretariat and organizers, including but not limited to deadlines in the summer of 202</w:t>
      </w:r>
      <w:r w:rsidR="00F5555D">
        <w:rPr>
          <w:rFonts w:ascii="Times New Roman" w:eastAsia="Times New Roman" w:hAnsi="Times New Roman" w:cs="Times New Roman"/>
          <w:sz w:val="21"/>
          <w:szCs w:val="21"/>
        </w:rPr>
        <w:t>5</w:t>
      </w:r>
      <w:r w:rsidRPr="19589C40">
        <w:rPr>
          <w:rFonts w:ascii="Times New Roman" w:eastAsia="Times New Roman" w:hAnsi="Times New Roman" w:cs="Times New Roman"/>
          <w:sz w:val="21"/>
          <w:szCs w:val="21"/>
        </w:rPr>
        <w:t xml:space="preserve">.  </w:t>
      </w:r>
    </w:p>
    <w:p w14:paraId="6BF71C38" w14:textId="74EB6F8F" w:rsidR="00341DAA" w:rsidRDefault="00341DAA" w:rsidP="00341DAA">
      <w:pPr>
        <w:spacing w:after="28" w:line="249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723BE9C" w14:textId="601C9B23" w:rsidR="00341DAA" w:rsidRPr="000A1C80" w:rsidRDefault="00341DAA" w:rsidP="00341DAA">
      <w:pPr>
        <w:spacing w:after="28" w:line="249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A1C80">
        <w:rPr>
          <w:rFonts w:ascii="Times New Roman" w:eastAsia="Times New Roman" w:hAnsi="Times New Roman" w:cs="Times New Roman"/>
          <w:sz w:val="26"/>
          <w:szCs w:val="26"/>
          <w:u w:val="single"/>
        </w:rPr>
        <w:t>General information</w:t>
      </w:r>
    </w:p>
    <w:p w14:paraId="447865C1" w14:textId="77777777" w:rsidR="002C50AA" w:rsidRPr="00341DAA" w:rsidRDefault="002C50AA" w:rsidP="00341DAA">
      <w:pPr>
        <w:spacing w:after="28" w:line="249" w:lineRule="auto"/>
        <w:rPr>
          <w:rFonts w:ascii="Times New Roman" w:eastAsia="Times New Roman" w:hAnsi="Times New Roman" w:cs="Times New Roman"/>
          <w:u w:val="single"/>
        </w:rPr>
      </w:pPr>
    </w:p>
    <w:p w14:paraId="20E13DBB" w14:textId="1609D335" w:rsidR="00341DAA" w:rsidRPr="000A1C80" w:rsidRDefault="00341DAA" w:rsidP="00341DAA">
      <w:pPr>
        <w:spacing w:after="28" w:line="249" w:lineRule="auto"/>
        <w:rPr>
          <w:rFonts w:ascii="Times New Roman" w:eastAsia="Times New Roman" w:hAnsi="Times New Roman" w:cs="Times New Roman"/>
          <w:b/>
          <w:bCs/>
        </w:rPr>
      </w:pPr>
      <w:r w:rsidRPr="000A1C80">
        <w:rPr>
          <w:rFonts w:ascii="Times New Roman" w:eastAsia="Times New Roman" w:hAnsi="Times New Roman" w:cs="Times New Roman"/>
          <w:b/>
          <w:bCs/>
        </w:rPr>
        <w:t>Name:</w:t>
      </w:r>
    </w:p>
    <w:p w14:paraId="11F85C4B" w14:textId="4D1A142A" w:rsidR="00341DAA" w:rsidRPr="000A1C80" w:rsidRDefault="00341DAA" w:rsidP="00341DAA">
      <w:pPr>
        <w:spacing w:after="28" w:line="249" w:lineRule="auto"/>
        <w:rPr>
          <w:rFonts w:ascii="Times New Roman" w:eastAsia="Times New Roman" w:hAnsi="Times New Roman" w:cs="Times New Roman"/>
          <w:b/>
          <w:bCs/>
        </w:rPr>
      </w:pPr>
      <w:r w:rsidRPr="000A1C80">
        <w:rPr>
          <w:rFonts w:ascii="Times New Roman" w:eastAsia="Times New Roman" w:hAnsi="Times New Roman" w:cs="Times New Roman"/>
          <w:b/>
          <w:bCs/>
        </w:rPr>
        <w:t>School:</w:t>
      </w:r>
    </w:p>
    <w:p w14:paraId="7C845C5B" w14:textId="30310B4D" w:rsidR="00341DAA" w:rsidRPr="000A1C80" w:rsidRDefault="00341DAA" w:rsidP="00341DAA">
      <w:pPr>
        <w:spacing w:after="28" w:line="249" w:lineRule="auto"/>
        <w:rPr>
          <w:rFonts w:ascii="Times New Roman" w:eastAsia="Times New Roman" w:hAnsi="Times New Roman" w:cs="Times New Roman"/>
          <w:b/>
          <w:bCs/>
        </w:rPr>
      </w:pPr>
      <w:r w:rsidRPr="000A1C80">
        <w:rPr>
          <w:rFonts w:ascii="Times New Roman" w:eastAsia="Times New Roman" w:hAnsi="Times New Roman" w:cs="Times New Roman"/>
          <w:b/>
          <w:bCs/>
        </w:rPr>
        <w:t>Grade level:</w:t>
      </w:r>
    </w:p>
    <w:p w14:paraId="648B65BB" w14:textId="4440D078" w:rsidR="00341DAA" w:rsidRPr="000A1C80" w:rsidRDefault="00341DAA" w:rsidP="00341DAA">
      <w:pPr>
        <w:spacing w:after="28" w:line="249" w:lineRule="auto"/>
        <w:rPr>
          <w:rFonts w:ascii="Times New Roman" w:eastAsia="Times New Roman" w:hAnsi="Times New Roman" w:cs="Times New Roman"/>
          <w:b/>
          <w:bCs/>
        </w:rPr>
      </w:pPr>
      <w:r w:rsidRPr="000A1C80">
        <w:rPr>
          <w:rFonts w:ascii="Times New Roman" w:eastAsia="Times New Roman" w:hAnsi="Times New Roman" w:cs="Times New Roman"/>
          <w:b/>
          <w:bCs/>
        </w:rPr>
        <w:t>Email:</w:t>
      </w:r>
    </w:p>
    <w:p w14:paraId="058A6B5B" w14:textId="2A453AC8" w:rsidR="00341DAA" w:rsidRDefault="00341DAA" w:rsidP="00341DAA">
      <w:pPr>
        <w:spacing w:after="28" w:line="249" w:lineRule="auto"/>
        <w:rPr>
          <w:rFonts w:ascii="Times New Roman" w:eastAsia="Times New Roman" w:hAnsi="Times New Roman" w:cs="Times New Roman"/>
        </w:rPr>
      </w:pPr>
    </w:p>
    <w:p w14:paraId="3CECD164" w14:textId="090B7C4F" w:rsidR="00341DAA" w:rsidRPr="000A1C80" w:rsidRDefault="00341DAA" w:rsidP="00341DAA">
      <w:pPr>
        <w:spacing w:after="28" w:line="249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A1C80">
        <w:rPr>
          <w:rFonts w:ascii="Times New Roman" w:eastAsia="Times New Roman" w:hAnsi="Times New Roman" w:cs="Times New Roman"/>
          <w:sz w:val="26"/>
          <w:szCs w:val="26"/>
          <w:u w:val="single"/>
        </w:rPr>
        <w:t>Preferences for committees</w:t>
      </w:r>
    </w:p>
    <w:p w14:paraId="363BD357" w14:textId="77777777" w:rsidR="00341DAA" w:rsidRDefault="00341DAA" w:rsidP="00341DAA">
      <w:pPr>
        <w:spacing w:after="28" w:line="249" w:lineRule="auto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41DAA" w14:paraId="383106FD" w14:textId="77777777" w:rsidTr="00341DAA">
        <w:tc>
          <w:tcPr>
            <w:tcW w:w="4675" w:type="dxa"/>
          </w:tcPr>
          <w:p w14:paraId="1F64933B" w14:textId="7540C5D8" w:rsidR="00341DAA" w:rsidRPr="000A1C80" w:rsidRDefault="00341DAA" w:rsidP="00341DAA">
            <w:pPr>
              <w:spacing w:after="28" w:line="249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1C80">
              <w:rPr>
                <w:rFonts w:ascii="Times New Roman" w:eastAsia="Times New Roman" w:hAnsi="Times New Roman" w:cs="Times New Roman"/>
                <w:b/>
                <w:bCs/>
              </w:rPr>
              <w:t>Committee</w:t>
            </w:r>
          </w:p>
        </w:tc>
        <w:tc>
          <w:tcPr>
            <w:tcW w:w="4675" w:type="dxa"/>
          </w:tcPr>
          <w:p w14:paraId="7070F341" w14:textId="7CF26757" w:rsidR="00341DAA" w:rsidRPr="000A1C80" w:rsidRDefault="00341DAA" w:rsidP="00341DAA">
            <w:pPr>
              <w:spacing w:after="28" w:line="249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A1C80">
              <w:rPr>
                <w:rFonts w:ascii="Times New Roman" w:eastAsia="Times New Roman" w:hAnsi="Times New Roman" w:cs="Times New Roman"/>
                <w:b/>
                <w:bCs/>
              </w:rPr>
              <w:t>Preference</w:t>
            </w:r>
            <w:r w:rsidR="00FB12A0" w:rsidRPr="000A1C80">
              <w:rPr>
                <w:rFonts w:ascii="Times New Roman" w:eastAsia="Times New Roman" w:hAnsi="Times New Roman" w:cs="Times New Roman"/>
                <w:b/>
                <w:bCs/>
              </w:rPr>
              <w:t xml:space="preserve"> (1-7, first choice being 1, last choice being 7)</w:t>
            </w:r>
          </w:p>
        </w:tc>
      </w:tr>
      <w:tr w:rsidR="00341DAA" w14:paraId="5ECDB190" w14:textId="77777777" w:rsidTr="00341DAA">
        <w:tc>
          <w:tcPr>
            <w:tcW w:w="4675" w:type="dxa"/>
          </w:tcPr>
          <w:p w14:paraId="26477F2B" w14:textId="77777777" w:rsidR="00F5555D" w:rsidRPr="00F5555D" w:rsidRDefault="00F5555D" w:rsidP="00F5555D">
            <w:pPr>
              <w:spacing w:after="28" w:line="249" w:lineRule="auto"/>
              <w:rPr>
                <w:rFonts w:ascii="Times New Roman" w:eastAsia="Times New Roman" w:hAnsi="Times New Roman" w:cs="Times New Roman"/>
              </w:rPr>
            </w:pPr>
            <w:r w:rsidRPr="00F5555D">
              <w:rPr>
                <w:rFonts w:ascii="Times New Roman" w:eastAsia="Times New Roman" w:hAnsi="Times New Roman" w:cs="Times New Roman"/>
              </w:rPr>
              <w:t xml:space="preserve">United Nations Environmental </w:t>
            </w:r>
            <w:proofErr w:type="spellStart"/>
            <w:r w:rsidRPr="00F5555D">
              <w:rPr>
                <w:rFonts w:ascii="Times New Roman" w:eastAsia="Times New Roman" w:hAnsi="Times New Roman" w:cs="Times New Roman"/>
              </w:rPr>
              <w:t>Programme</w:t>
            </w:r>
            <w:proofErr w:type="spellEnd"/>
          </w:p>
          <w:p w14:paraId="4BE5F3D9" w14:textId="1C37DDDF" w:rsidR="00341DAA" w:rsidRDefault="00FB12A0" w:rsidP="00341DAA">
            <w:pPr>
              <w:spacing w:after="28" w:line="24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(Beginner)</w:t>
            </w:r>
          </w:p>
        </w:tc>
        <w:tc>
          <w:tcPr>
            <w:tcW w:w="4675" w:type="dxa"/>
          </w:tcPr>
          <w:p w14:paraId="4FC8A0CD" w14:textId="77777777" w:rsidR="00341DAA" w:rsidRDefault="00341DAA" w:rsidP="00341DAA">
            <w:pPr>
              <w:spacing w:after="28" w:line="24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1DAA" w14:paraId="7A751522" w14:textId="77777777" w:rsidTr="00341DAA">
        <w:tc>
          <w:tcPr>
            <w:tcW w:w="4675" w:type="dxa"/>
          </w:tcPr>
          <w:p w14:paraId="1421BA08" w14:textId="3AAD161F" w:rsidR="00341DAA" w:rsidRDefault="00F5555D" w:rsidP="00F5555D">
            <w:pPr>
              <w:spacing w:after="28" w:line="249" w:lineRule="auto"/>
              <w:rPr>
                <w:rFonts w:ascii="Times New Roman" w:eastAsia="Times New Roman" w:hAnsi="Times New Roman" w:cs="Times New Roman"/>
              </w:rPr>
            </w:pPr>
            <w:r w:rsidRPr="004C5412">
              <w:rPr>
                <w:rFonts w:ascii="Times New Roman" w:eastAsia="Times New Roman" w:hAnsi="Times New Roman" w:cs="Times New Roman"/>
              </w:rPr>
              <w:t xml:space="preserve">Economic and Social Council </w:t>
            </w:r>
            <w:r>
              <w:rPr>
                <w:rFonts w:ascii="Times New Roman" w:eastAsia="Times New Roman" w:hAnsi="Times New Roman" w:cs="Times New Roman"/>
              </w:rPr>
              <w:t>(Beginner)</w:t>
            </w:r>
          </w:p>
        </w:tc>
        <w:tc>
          <w:tcPr>
            <w:tcW w:w="4675" w:type="dxa"/>
          </w:tcPr>
          <w:p w14:paraId="6CEA7AC7" w14:textId="3B941316" w:rsidR="00341DAA" w:rsidRDefault="00341DAA" w:rsidP="00341DAA">
            <w:pPr>
              <w:spacing w:after="28" w:line="24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1DAA" w14:paraId="001AA43F" w14:textId="77777777" w:rsidTr="00341DAA">
        <w:tc>
          <w:tcPr>
            <w:tcW w:w="4675" w:type="dxa"/>
          </w:tcPr>
          <w:p w14:paraId="3479698B" w14:textId="77777777" w:rsidR="00F5555D" w:rsidRPr="00F5555D" w:rsidRDefault="00F5555D" w:rsidP="00F5555D">
            <w:pPr>
              <w:spacing w:after="28" w:line="249" w:lineRule="auto"/>
              <w:rPr>
                <w:rFonts w:ascii="Times New Roman" w:eastAsia="Times New Roman" w:hAnsi="Times New Roman" w:cs="Times New Roman"/>
              </w:rPr>
            </w:pPr>
            <w:r w:rsidRPr="00F5555D">
              <w:rPr>
                <w:rFonts w:ascii="Times New Roman" w:eastAsia="Times New Roman" w:hAnsi="Times New Roman" w:cs="Times New Roman"/>
              </w:rPr>
              <w:t>United Nations International Children's</w:t>
            </w:r>
          </w:p>
          <w:p w14:paraId="78B8A878" w14:textId="30D2B956" w:rsidR="00341DAA" w:rsidRDefault="00F5555D" w:rsidP="00F5555D">
            <w:pPr>
              <w:spacing w:after="28" w:line="249" w:lineRule="auto"/>
              <w:rPr>
                <w:rFonts w:ascii="Times New Roman" w:eastAsia="Times New Roman" w:hAnsi="Times New Roman" w:cs="Times New Roman"/>
              </w:rPr>
            </w:pPr>
            <w:r w:rsidRPr="00F5555D">
              <w:rPr>
                <w:rFonts w:ascii="Times New Roman" w:eastAsia="Times New Roman" w:hAnsi="Times New Roman" w:cs="Times New Roman"/>
              </w:rPr>
              <w:t xml:space="preserve">Emergency Fund </w:t>
            </w:r>
            <w:r>
              <w:rPr>
                <w:rFonts w:ascii="Times New Roman" w:eastAsia="Times New Roman" w:hAnsi="Times New Roman" w:cs="Times New Roman"/>
              </w:rPr>
              <w:t>(Beginner)</w:t>
            </w:r>
          </w:p>
        </w:tc>
        <w:tc>
          <w:tcPr>
            <w:tcW w:w="4675" w:type="dxa"/>
          </w:tcPr>
          <w:p w14:paraId="5F23EBD1" w14:textId="77777777" w:rsidR="00341DAA" w:rsidRDefault="00341DAA" w:rsidP="00341DAA">
            <w:pPr>
              <w:spacing w:after="28" w:line="24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41DAA" w14:paraId="0401A4BE" w14:textId="77777777" w:rsidTr="00341DAA">
        <w:tc>
          <w:tcPr>
            <w:tcW w:w="4675" w:type="dxa"/>
          </w:tcPr>
          <w:p w14:paraId="191BA6E8" w14:textId="50D4F619" w:rsidR="00341DAA" w:rsidRDefault="00F5555D" w:rsidP="00F5555D">
            <w:pPr>
              <w:spacing w:after="28" w:line="249" w:lineRule="auto"/>
              <w:rPr>
                <w:rFonts w:ascii="Times New Roman" w:eastAsia="Times New Roman" w:hAnsi="Times New Roman" w:cs="Times New Roman"/>
              </w:rPr>
            </w:pPr>
            <w:r w:rsidRPr="00F5555D">
              <w:rPr>
                <w:rFonts w:ascii="Times New Roman" w:eastAsia="Times New Roman" w:hAnsi="Times New Roman" w:cs="Times New Roman"/>
              </w:rPr>
              <w:t xml:space="preserve">World Health Organizations </w:t>
            </w:r>
            <w:r w:rsidR="00FB12A0">
              <w:rPr>
                <w:rFonts w:ascii="Times New Roman" w:eastAsia="Times New Roman" w:hAnsi="Times New Roman" w:cs="Times New Roman"/>
              </w:rPr>
              <w:t>(Regular)</w:t>
            </w:r>
          </w:p>
        </w:tc>
        <w:tc>
          <w:tcPr>
            <w:tcW w:w="4675" w:type="dxa"/>
          </w:tcPr>
          <w:p w14:paraId="54DED797" w14:textId="77777777" w:rsidR="00341DAA" w:rsidRDefault="00341DAA" w:rsidP="00341DAA">
            <w:pPr>
              <w:spacing w:after="28" w:line="24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B12A0" w14:paraId="6B87461F" w14:textId="77777777" w:rsidTr="00341DAA">
        <w:tc>
          <w:tcPr>
            <w:tcW w:w="4675" w:type="dxa"/>
          </w:tcPr>
          <w:p w14:paraId="6B346C8B" w14:textId="78CB66C7" w:rsidR="00FB12A0" w:rsidRDefault="00F5555D" w:rsidP="00341DAA">
            <w:pPr>
              <w:spacing w:after="28" w:line="249" w:lineRule="auto"/>
              <w:rPr>
                <w:rFonts w:ascii="Times New Roman" w:eastAsia="Times New Roman" w:hAnsi="Times New Roman" w:cs="Times New Roman"/>
              </w:rPr>
            </w:pPr>
            <w:r w:rsidRPr="00F5555D">
              <w:rPr>
                <w:rFonts w:ascii="Times New Roman" w:eastAsia="Times New Roman" w:hAnsi="Times New Roman" w:cs="Times New Roman"/>
              </w:rPr>
              <w:t>United</w:t>
            </w:r>
            <w:r w:rsidR="001171B4">
              <w:rPr>
                <w:rFonts w:ascii="Times New Roman" w:eastAsia="Times New Roman" w:hAnsi="Times New Roman" w:cs="Times New Roman"/>
              </w:rPr>
              <w:t xml:space="preserve"> Lunar</w:t>
            </w:r>
            <w:r w:rsidRPr="00F5555D">
              <w:rPr>
                <w:rFonts w:ascii="Times New Roman" w:eastAsia="Times New Roman" w:hAnsi="Times New Roman" w:cs="Times New Roman"/>
              </w:rPr>
              <w:t xml:space="preserve"> Nations </w:t>
            </w:r>
            <w:r w:rsidR="00FB12A0">
              <w:rPr>
                <w:rFonts w:ascii="Times New Roman" w:eastAsia="Times New Roman" w:hAnsi="Times New Roman" w:cs="Times New Roman"/>
              </w:rPr>
              <w:t>(Regular)</w:t>
            </w:r>
          </w:p>
        </w:tc>
        <w:tc>
          <w:tcPr>
            <w:tcW w:w="4675" w:type="dxa"/>
          </w:tcPr>
          <w:p w14:paraId="5534F426" w14:textId="77777777" w:rsidR="00FB12A0" w:rsidRDefault="00FB12A0" w:rsidP="00341DAA">
            <w:pPr>
              <w:spacing w:after="28" w:line="24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555D" w14:paraId="7FF8B5AE" w14:textId="77777777" w:rsidTr="00341DAA">
        <w:tc>
          <w:tcPr>
            <w:tcW w:w="4675" w:type="dxa"/>
          </w:tcPr>
          <w:p w14:paraId="32F3FEDF" w14:textId="62985BE4" w:rsidR="00F5555D" w:rsidRPr="00F5555D" w:rsidRDefault="00F5555D" w:rsidP="00F5555D">
            <w:pPr>
              <w:spacing w:after="28" w:line="249" w:lineRule="auto"/>
              <w:rPr>
                <w:rFonts w:ascii="Times New Roman" w:eastAsia="Times New Roman" w:hAnsi="Times New Roman" w:cs="Times New Roman"/>
              </w:rPr>
            </w:pPr>
            <w:r w:rsidRPr="00F5555D">
              <w:rPr>
                <w:rFonts w:ascii="Times New Roman" w:eastAsia="Times New Roman" w:hAnsi="Times New Roman" w:cs="Times New Roman"/>
              </w:rPr>
              <w:t xml:space="preserve">United Nations Special Political and Decolonization </w:t>
            </w:r>
            <w:r>
              <w:rPr>
                <w:rFonts w:ascii="Times New Roman" w:eastAsia="Times New Roman" w:hAnsi="Times New Roman" w:cs="Times New Roman"/>
              </w:rPr>
              <w:t>Committee (Regular)</w:t>
            </w:r>
          </w:p>
        </w:tc>
        <w:tc>
          <w:tcPr>
            <w:tcW w:w="4675" w:type="dxa"/>
          </w:tcPr>
          <w:p w14:paraId="5585902B" w14:textId="77777777" w:rsidR="00F5555D" w:rsidRDefault="00F5555D" w:rsidP="00341DAA">
            <w:pPr>
              <w:spacing w:after="28" w:line="24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555D" w14:paraId="710253FC" w14:textId="77777777" w:rsidTr="00341DAA">
        <w:tc>
          <w:tcPr>
            <w:tcW w:w="4675" w:type="dxa"/>
          </w:tcPr>
          <w:p w14:paraId="45DC0504" w14:textId="0A0A24D4" w:rsidR="00F5555D" w:rsidRPr="00F5555D" w:rsidRDefault="00F5555D" w:rsidP="00F5555D">
            <w:pPr>
              <w:spacing w:after="28" w:line="249" w:lineRule="auto"/>
              <w:rPr>
                <w:rFonts w:ascii="Times New Roman" w:eastAsia="Times New Roman" w:hAnsi="Times New Roman" w:cs="Times New Roman"/>
              </w:rPr>
            </w:pPr>
            <w:r w:rsidRPr="00F5555D">
              <w:rPr>
                <w:rFonts w:ascii="Times New Roman" w:eastAsia="Times New Roman" w:hAnsi="Times New Roman" w:cs="Times New Roman"/>
              </w:rPr>
              <w:t>United Nations Social, Humanitarian, and Cultural Committee</w:t>
            </w:r>
            <w:r>
              <w:rPr>
                <w:rFonts w:ascii="Times New Roman" w:eastAsia="Times New Roman" w:hAnsi="Times New Roman" w:cs="Times New Roman"/>
              </w:rPr>
              <w:t xml:space="preserve"> (Regular)</w:t>
            </w:r>
          </w:p>
        </w:tc>
        <w:tc>
          <w:tcPr>
            <w:tcW w:w="4675" w:type="dxa"/>
          </w:tcPr>
          <w:p w14:paraId="24B93A67" w14:textId="77777777" w:rsidR="00F5555D" w:rsidRDefault="00F5555D" w:rsidP="00341DAA">
            <w:pPr>
              <w:spacing w:after="28" w:line="24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B12A0" w14:paraId="5615452C" w14:textId="77777777" w:rsidTr="00341DAA">
        <w:tc>
          <w:tcPr>
            <w:tcW w:w="4675" w:type="dxa"/>
          </w:tcPr>
          <w:p w14:paraId="6B7CCE64" w14:textId="76D9309D" w:rsidR="00FB12A0" w:rsidRDefault="00F5555D" w:rsidP="00F5555D">
            <w:pPr>
              <w:spacing w:after="28" w:line="249" w:lineRule="auto"/>
              <w:rPr>
                <w:rFonts w:ascii="Times New Roman" w:eastAsia="Times New Roman" w:hAnsi="Times New Roman" w:cs="Times New Roman"/>
              </w:rPr>
            </w:pPr>
            <w:r w:rsidRPr="00F5555D">
              <w:rPr>
                <w:rFonts w:ascii="Times New Roman" w:eastAsia="Times New Roman" w:hAnsi="Times New Roman" w:cs="Times New Roman"/>
              </w:rPr>
              <w:t>Security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5555D">
              <w:rPr>
                <w:rFonts w:ascii="Times New Roman" w:eastAsia="Times New Roman" w:hAnsi="Times New Roman" w:cs="Times New Roman"/>
              </w:rPr>
              <w:t>Council</w:t>
            </w:r>
            <w:r w:rsidR="00FB12A0">
              <w:rPr>
                <w:rFonts w:ascii="Times New Roman" w:eastAsia="Times New Roman" w:hAnsi="Times New Roman" w:cs="Times New Roman"/>
              </w:rPr>
              <w:t xml:space="preserve"> (Advanced)</w:t>
            </w:r>
          </w:p>
        </w:tc>
        <w:tc>
          <w:tcPr>
            <w:tcW w:w="4675" w:type="dxa"/>
          </w:tcPr>
          <w:p w14:paraId="2E06CDE3" w14:textId="77777777" w:rsidR="00FB12A0" w:rsidRDefault="00FB12A0" w:rsidP="00341DAA">
            <w:pPr>
              <w:spacing w:after="28" w:line="24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B12A0" w14:paraId="2BBFC91A" w14:textId="77777777" w:rsidTr="00341DAA">
        <w:tc>
          <w:tcPr>
            <w:tcW w:w="4675" w:type="dxa"/>
          </w:tcPr>
          <w:p w14:paraId="70360BB7" w14:textId="60DD708D" w:rsidR="00FB12A0" w:rsidRDefault="004C5412" w:rsidP="00341DAA">
            <w:pPr>
              <w:spacing w:after="28" w:line="24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Crisis Committee</w:t>
            </w:r>
            <w:r w:rsidR="00FB12A0">
              <w:rPr>
                <w:rFonts w:ascii="Times New Roman" w:eastAsia="Times New Roman" w:hAnsi="Times New Roman" w:cs="Times New Roman"/>
              </w:rPr>
              <w:t xml:space="preserve"> (Advanced) </w:t>
            </w:r>
          </w:p>
        </w:tc>
        <w:tc>
          <w:tcPr>
            <w:tcW w:w="4675" w:type="dxa"/>
          </w:tcPr>
          <w:p w14:paraId="646C59D9" w14:textId="77777777" w:rsidR="00FB12A0" w:rsidRDefault="00FB12A0" w:rsidP="00341DAA">
            <w:pPr>
              <w:spacing w:after="28" w:line="249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5555D" w14:paraId="22F1A7FC" w14:textId="77777777" w:rsidTr="00341DAA">
        <w:tc>
          <w:tcPr>
            <w:tcW w:w="4675" w:type="dxa"/>
          </w:tcPr>
          <w:p w14:paraId="2BA6C599" w14:textId="6617CD56" w:rsidR="00F5555D" w:rsidRDefault="00F5555D" w:rsidP="00341DAA">
            <w:pPr>
              <w:spacing w:after="28" w:line="249" w:lineRule="auto"/>
              <w:rPr>
                <w:rFonts w:ascii="Times New Roman" w:eastAsia="Times New Roman" w:hAnsi="Times New Roman" w:cs="Times New Roman"/>
              </w:rPr>
            </w:pPr>
            <w:r w:rsidRPr="00F5555D">
              <w:rPr>
                <w:rFonts w:ascii="Times New Roman" w:eastAsia="Times New Roman" w:hAnsi="Times New Roman" w:cs="Times New Roman"/>
              </w:rPr>
              <w:t>Ad Hoc</w:t>
            </w:r>
            <w:r>
              <w:rPr>
                <w:rFonts w:ascii="Times New Roman" w:eastAsia="Times New Roman" w:hAnsi="Times New Roman" w:cs="Times New Roman"/>
              </w:rPr>
              <w:t xml:space="preserve"> (Specialized)</w:t>
            </w:r>
          </w:p>
        </w:tc>
        <w:tc>
          <w:tcPr>
            <w:tcW w:w="4675" w:type="dxa"/>
          </w:tcPr>
          <w:p w14:paraId="37F73D26" w14:textId="77777777" w:rsidR="00F5555D" w:rsidRDefault="00F5555D" w:rsidP="00341DAA">
            <w:pPr>
              <w:spacing w:after="28" w:line="249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59DEADB" w14:textId="77777777" w:rsidR="00341DAA" w:rsidRPr="00341DAA" w:rsidRDefault="00341DAA" w:rsidP="00341DAA">
      <w:pPr>
        <w:spacing w:after="28" w:line="249" w:lineRule="auto"/>
        <w:rPr>
          <w:rFonts w:ascii="Times New Roman" w:eastAsia="Times New Roman" w:hAnsi="Times New Roman" w:cs="Times New Roman"/>
        </w:rPr>
      </w:pPr>
    </w:p>
    <w:p w14:paraId="2679E776" w14:textId="66AB9915" w:rsidR="002C50AA" w:rsidRPr="000A1C80" w:rsidRDefault="002C50AA" w:rsidP="00341DAA">
      <w:pPr>
        <w:spacing w:line="259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A1C80">
        <w:rPr>
          <w:rFonts w:ascii="Times New Roman" w:eastAsia="Times New Roman" w:hAnsi="Times New Roman" w:cs="Times New Roman"/>
          <w:sz w:val="26"/>
          <w:szCs w:val="26"/>
          <w:u w:val="single"/>
        </w:rPr>
        <w:t>Past experiences</w:t>
      </w:r>
    </w:p>
    <w:p w14:paraId="068673EB" w14:textId="77777777" w:rsidR="002C50AA" w:rsidRDefault="002C50AA" w:rsidP="00341DAA">
      <w:pPr>
        <w:spacing w:line="259" w:lineRule="auto"/>
        <w:rPr>
          <w:rFonts w:ascii="Times New Roman" w:eastAsia="Times New Roman" w:hAnsi="Times New Roman" w:cs="Times New Roman"/>
        </w:rPr>
      </w:pPr>
    </w:p>
    <w:p w14:paraId="4BAF0FA8" w14:textId="2DB1513E" w:rsidR="00341DAA" w:rsidRPr="00B906A5" w:rsidRDefault="00341DAA" w:rsidP="00341DAA">
      <w:pPr>
        <w:spacing w:line="259" w:lineRule="auto"/>
        <w:rPr>
          <w:rFonts w:ascii="Times New Roman" w:eastAsia="Times New Roman" w:hAnsi="Times New Roman" w:cs="Times New Roman"/>
        </w:rPr>
      </w:pPr>
      <w:r w:rsidRPr="19589C40">
        <w:rPr>
          <w:rFonts w:ascii="Times New Roman" w:eastAsia="Times New Roman" w:hAnsi="Times New Roman" w:cs="Times New Roman"/>
        </w:rPr>
        <w:t xml:space="preserve">Please list your past MUN conference experiences, including both delegate and student officer roles with corresponding accolades.  </w:t>
      </w:r>
    </w:p>
    <w:p w14:paraId="39F52214" w14:textId="534B31E8" w:rsidR="00341DAA" w:rsidRDefault="00341DAA" w:rsidP="00341DA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41DAA" w14:paraId="6F3DFC11" w14:textId="77777777" w:rsidTr="00341DAA">
        <w:tc>
          <w:tcPr>
            <w:tcW w:w="3116" w:type="dxa"/>
          </w:tcPr>
          <w:p w14:paraId="0171DF07" w14:textId="1596C8A2" w:rsidR="00341DAA" w:rsidRDefault="00341DAA" w:rsidP="00341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event</w:t>
            </w:r>
          </w:p>
        </w:tc>
        <w:tc>
          <w:tcPr>
            <w:tcW w:w="3117" w:type="dxa"/>
          </w:tcPr>
          <w:p w14:paraId="0885C74B" w14:textId="694F1AFA" w:rsidR="00341DAA" w:rsidRDefault="00341DAA" w:rsidP="00341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event</w:t>
            </w:r>
          </w:p>
        </w:tc>
        <w:tc>
          <w:tcPr>
            <w:tcW w:w="3117" w:type="dxa"/>
          </w:tcPr>
          <w:p w14:paraId="0F3B411F" w14:textId="00838C75" w:rsidR="00341DAA" w:rsidRDefault="00341DAA" w:rsidP="00341D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Position</w:t>
            </w:r>
          </w:p>
        </w:tc>
      </w:tr>
      <w:tr w:rsidR="00341DAA" w14:paraId="0369AE85" w14:textId="77777777" w:rsidTr="00341DAA">
        <w:tc>
          <w:tcPr>
            <w:tcW w:w="3116" w:type="dxa"/>
          </w:tcPr>
          <w:p w14:paraId="37FC0A68" w14:textId="77777777" w:rsidR="00341DAA" w:rsidRDefault="00341DAA" w:rsidP="00341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B27FB24" w14:textId="77777777" w:rsidR="00341DAA" w:rsidRDefault="00341DAA" w:rsidP="00341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27DA793C" w14:textId="77777777" w:rsidR="00341DAA" w:rsidRDefault="00341DAA" w:rsidP="00341DAA">
            <w:pPr>
              <w:rPr>
                <w:rFonts w:ascii="Times New Roman" w:hAnsi="Times New Roman" w:cs="Times New Roman"/>
              </w:rPr>
            </w:pPr>
          </w:p>
        </w:tc>
      </w:tr>
      <w:tr w:rsidR="00341DAA" w14:paraId="4057C270" w14:textId="77777777" w:rsidTr="00341DAA">
        <w:tc>
          <w:tcPr>
            <w:tcW w:w="3116" w:type="dxa"/>
          </w:tcPr>
          <w:p w14:paraId="0858CEE1" w14:textId="77777777" w:rsidR="00341DAA" w:rsidRDefault="00341DAA" w:rsidP="00341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20547CF" w14:textId="77777777" w:rsidR="00341DAA" w:rsidRDefault="00341DAA" w:rsidP="00341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2FA0A146" w14:textId="77777777" w:rsidR="00341DAA" w:rsidRDefault="00341DAA" w:rsidP="00341DAA">
            <w:pPr>
              <w:rPr>
                <w:rFonts w:ascii="Times New Roman" w:hAnsi="Times New Roman" w:cs="Times New Roman"/>
              </w:rPr>
            </w:pPr>
          </w:p>
        </w:tc>
      </w:tr>
      <w:tr w:rsidR="00341DAA" w14:paraId="78083B35" w14:textId="77777777" w:rsidTr="00341DAA">
        <w:tc>
          <w:tcPr>
            <w:tcW w:w="3116" w:type="dxa"/>
          </w:tcPr>
          <w:p w14:paraId="01CB0B86" w14:textId="77777777" w:rsidR="00341DAA" w:rsidRDefault="00341DAA" w:rsidP="00341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6585B612" w14:textId="77777777" w:rsidR="00341DAA" w:rsidRDefault="00341DAA" w:rsidP="00341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5A6B8B1" w14:textId="77777777" w:rsidR="00341DAA" w:rsidRDefault="00341DAA" w:rsidP="00341DAA">
            <w:pPr>
              <w:rPr>
                <w:rFonts w:ascii="Times New Roman" w:hAnsi="Times New Roman" w:cs="Times New Roman"/>
              </w:rPr>
            </w:pPr>
          </w:p>
        </w:tc>
      </w:tr>
      <w:tr w:rsidR="00341DAA" w14:paraId="622C67FA" w14:textId="77777777" w:rsidTr="00341DAA">
        <w:tc>
          <w:tcPr>
            <w:tcW w:w="3116" w:type="dxa"/>
          </w:tcPr>
          <w:p w14:paraId="6ED46972" w14:textId="77777777" w:rsidR="00341DAA" w:rsidRDefault="00341DAA" w:rsidP="00341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65DE2ABB" w14:textId="77777777" w:rsidR="00341DAA" w:rsidRDefault="00341DAA" w:rsidP="00341D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171A2C91" w14:textId="77777777" w:rsidR="00341DAA" w:rsidRDefault="00341DAA" w:rsidP="00341DAA">
            <w:pPr>
              <w:rPr>
                <w:rFonts w:ascii="Times New Roman" w:hAnsi="Times New Roman" w:cs="Times New Roman"/>
              </w:rPr>
            </w:pPr>
          </w:p>
        </w:tc>
      </w:tr>
      <w:tr w:rsidR="000A1C80" w14:paraId="72F1F70F" w14:textId="77777777" w:rsidTr="000A1C80">
        <w:tc>
          <w:tcPr>
            <w:tcW w:w="3116" w:type="dxa"/>
          </w:tcPr>
          <w:p w14:paraId="143DFABA" w14:textId="77777777" w:rsidR="000A1C80" w:rsidRDefault="000A1C80" w:rsidP="00FB6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28C8809F" w14:textId="77777777" w:rsidR="000A1C80" w:rsidRDefault="000A1C80" w:rsidP="00FB6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2EFB1F71" w14:textId="77777777" w:rsidR="000A1C80" w:rsidRDefault="000A1C80" w:rsidP="00FB6709">
            <w:pPr>
              <w:rPr>
                <w:rFonts w:ascii="Times New Roman" w:hAnsi="Times New Roman" w:cs="Times New Roman"/>
              </w:rPr>
            </w:pPr>
          </w:p>
        </w:tc>
      </w:tr>
      <w:tr w:rsidR="000A1C80" w14:paraId="768EDF41" w14:textId="77777777" w:rsidTr="000A1C80">
        <w:tc>
          <w:tcPr>
            <w:tcW w:w="3116" w:type="dxa"/>
          </w:tcPr>
          <w:p w14:paraId="479FDF74" w14:textId="77777777" w:rsidR="000A1C80" w:rsidRDefault="000A1C80" w:rsidP="00FB6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B4C3949" w14:textId="77777777" w:rsidR="000A1C80" w:rsidRDefault="000A1C80" w:rsidP="00FB6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163E7EB0" w14:textId="77777777" w:rsidR="000A1C80" w:rsidRDefault="000A1C80" w:rsidP="00FB6709">
            <w:pPr>
              <w:rPr>
                <w:rFonts w:ascii="Times New Roman" w:hAnsi="Times New Roman" w:cs="Times New Roman"/>
              </w:rPr>
            </w:pPr>
          </w:p>
        </w:tc>
      </w:tr>
      <w:tr w:rsidR="000A1C80" w14:paraId="3BAF1305" w14:textId="77777777" w:rsidTr="000A1C80">
        <w:tc>
          <w:tcPr>
            <w:tcW w:w="3116" w:type="dxa"/>
          </w:tcPr>
          <w:p w14:paraId="6217BF17" w14:textId="77777777" w:rsidR="000A1C80" w:rsidRDefault="000A1C80" w:rsidP="00FB6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440AC692" w14:textId="77777777" w:rsidR="000A1C80" w:rsidRDefault="000A1C80" w:rsidP="00FB6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6C70BA7C" w14:textId="77777777" w:rsidR="000A1C80" w:rsidRDefault="000A1C80" w:rsidP="00FB6709">
            <w:pPr>
              <w:rPr>
                <w:rFonts w:ascii="Times New Roman" w:hAnsi="Times New Roman" w:cs="Times New Roman"/>
              </w:rPr>
            </w:pPr>
          </w:p>
        </w:tc>
      </w:tr>
      <w:tr w:rsidR="000A1C80" w14:paraId="60C74485" w14:textId="77777777" w:rsidTr="000A1C80">
        <w:tc>
          <w:tcPr>
            <w:tcW w:w="3116" w:type="dxa"/>
          </w:tcPr>
          <w:p w14:paraId="467976EA" w14:textId="77777777" w:rsidR="000A1C80" w:rsidRDefault="000A1C80" w:rsidP="00FB6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3CD3CF84" w14:textId="77777777" w:rsidR="000A1C80" w:rsidRDefault="000A1C80" w:rsidP="00FB67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24CCD2FF" w14:textId="77777777" w:rsidR="000A1C80" w:rsidRDefault="000A1C80" w:rsidP="00FB6709">
            <w:pPr>
              <w:rPr>
                <w:rFonts w:ascii="Times New Roman" w:hAnsi="Times New Roman" w:cs="Times New Roman"/>
              </w:rPr>
            </w:pPr>
          </w:p>
        </w:tc>
      </w:tr>
    </w:tbl>
    <w:p w14:paraId="06C67444" w14:textId="579C91E2" w:rsidR="00341DAA" w:rsidRDefault="00341DAA" w:rsidP="00341DAA">
      <w:pPr>
        <w:rPr>
          <w:rFonts w:ascii="Times New Roman" w:hAnsi="Times New Roman" w:cs="Times New Roman"/>
        </w:rPr>
      </w:pPr>
    </w:p>
    <w:p w14:paraId="2C9576B3" w14:textId="77777777" w:rsidR="000A1C80" w:rsidRDefault="000A1C80" w:rsidP="00341DAA">
      <w:pPr>
        <w:rPr>
          <w:rFonts w:ascii="Times New Roman" w:hAnsi="Times New Roman" w:cs="Times New Roman"/>
        </w:rPr>
      </w:pPr>
    </w:p>
    <w:p w14:paraId="6A4FF878" w14:textId="0F836F2B" w:rsidR="00341DAA" w:rsidRPr="003B7AC3" w:rsidRDefault="00341DAA" w:rsidP="00341DA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B7AC3">
        <w:rPr>
          <w:rFonts w:ascii="Times New Roman" w:hAnsi="Times New Roman" w:cs="Times New Roman"/>
          <w:b/>
          <w:bCs/>
          <w:sz w:val="26"/>
          <w:szCs w:val="26"/>
          <w:u w:val="single"/>
        </w:rPr>
        <w:t>Free-response Questions</w:t>
      </w:r>
      <w:r w:rsidR="002C50AA" w:rsidRPr="003B7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62E264F" w14:textId="538067AF" w:rsidR="00341DAA" w:rsidRDefault="00341DAA" w:rsidP="00341DAA">
      <w:pPr>
        <w:rPr>
          <w:rFonts w:ascii="Times New Roman" w:hAnsi="Times New Roman" w:cs="Times New Roman"/>
        </w:rPr>
      </w:pPr>
    </w:p>
    <w:p w14:paraId="4E7DB8C0" w14:textId="373668F7" w:rsidR="003B7AC3" w:rsidRPr="003B7AC3" w:rsidRDefault="003B7AC3" w:rsidP="003B7AC3">
      <w:pPr>
        <w:pStyle w:val="ListParagraph"/>
        <w:numPr>
          <w:ilvl w:val="0"/>
          <w:numId w:val="3"/>
        </w:numPr>
        <w:spacing w:after="2" w:line="255" w:lineRule="auto"/>
        <w:rPr>
          <w:rFonts w:ascii="Times New Roman" w:eastAsia="Times New Roman" w:hAnsi="Times New Roman" w:cs="Times New Roman"/>
          <w:b/>
          <w:bCs/>
        </w:rPr>
      </w:pPr>
      <w:r w:rsidRPr="003B7AC3">
        <w:rPr>
          <w:rFonts w:ascii="Times New Roman" w:eastAsia="Times New Roman" w:hAnsi="Times New Roman" w:cs="Times New Roman"/>
          <w:b/>
          <w:bCs/>
        </w:rPr>
        <w:t>Choose to respond to either a) or b) or both a) and b)</w:t>
      </w:r>
    </w:p>
    <w:p w14:paraId="3D65A712" w14:textId="77777777" w:rsidR="003B7AC3" w:rsidRPr="003B7AC3" w:rsidRDefault="003B7AC3" w:rsidP="003B7AC3">
      <w:pPr>
        <w:spacing w:after="2" w:line="255" w:lineRule="auto"/>
        <w:rPr>
          <w:rFonts w:ascii="Times New Roman" w:eastAsia="Times New Roman" w:hAnsi="Times New Roman" w:cs="Times New Roman"/>
        </w:rPr>
      </w:pPr>
    </w:p>
    <w:p w14:paraId="27D62489" w14:textId="51470795" w:rsidR="003B7AC3" w:rsidRDefault="003B7AC3" w:rsidP="003B7AC3">
      <w:pPr>
        <w:pStyle w:val="ListParagraph"/>
        <w:numPr>
          <w:ilvl w:val="1"/>
          <w:numId w:val="3"/>
        </w:numPr>
        <w:spacing w:after="2" w:line="255" w:lineRule="auto"/>
        <w:rPr>
          <w:rFonts w:ascii="Times New Roman" w:eastAsia="Times New Roman" w:hAnsi="Times New Roman" w:cs="Times New Roman"/>
        </w:rPr>
      </w:pPr>
      <w:r w:rsidRPr="19589C40">
        <w:rPr>
          <w:rFonts w:ascii="Times New Roman" w:eastAsia="Times New Roman" w:hAnsi="Times New Roman" w:cs="Times New Roman"/>
        </w:rPr>
        <w:t>Why do you think you could be a suitable chair for</w:t>
      </w:r>
      <w:r>
        <w:rPr>
          <w:rFonts w:ascii="Times New Roman" w:eastAsia="Times New Roman" w:hAnsi="Times New Roman" w:cs="Times New Roman"/>
        </w:rPr>
        <w:t xml:space="preserve"> WLMUN XIX? (</w:t>
      </w:r>
      <w:r w:rsidRPr="003B7AC3">
        <w:rPr>
          <w:rFonts w:ascii="Times New Roman" w:eastAsia="Times New Roman" w:hAnsi="Times New Roman" w:cs="Times New Roman"/>
          <w:highlight w:val="darkGray"/>
        </w:rPr>
        <w:t>200 words max</w:t>
      </w:r>
      <w:r>
        <w:rPr>
          <w:rFonts w:ascii="Times New Roman" w:eastAsia="Times New Roman" w:hAnsi="Times New Roman" w:cs="Times New Roman"/>
        </w:rPr>
        <w:t>)</w:t>
      </w:r>
    </w:p>
    <w:p w14:paraId="2CFAB1B4" w14:textId="77777777" w:rsidR="003B7AC3" w:rsidRPr="003B7AC3" w:rsidRDefault="003B7AC3" w:rsidP="003B7AC3">
      <w:pPr>
        <w:spacing w:after="2" w:line="255" w:lineRule="auto"/>
        <w:rPr>
          <w:rFonts w:ascii="Times New Roman" w:eastAsia="Times New Roman" w:hAnsi="Times New Roman" w:cs="Times New Roman"/>
        </w:rPr>
      </w:pPr>
    </w:p>
    <w:p w14:paraId="65DD2A92" w14:textId="3F0C26CC" w:rsidR="003B7AC3" w:rsidRDefault="003B7AC3" w:rsidP="003B7AC3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 w:rsidRPr="003B7AC3">
        <w:rPr>
          <w:rFonts w:ascii="Times New Roman" w:hAnsi="Times New Roman" w:cs="Times New Roman"/>
        </w:rPr>
        <w:t xml:space="preserve">Briefly explain how a role as a student officer at WLMUN XIX will benefit you in the longer term. </w:t>
      </w:r>
      <w:r>
        <w:rPr>
          <w:rFonts w:ascii="Times New Roman" w:hAnsi="Times New Roman" w:cs="Times New Roman"/>
        </w:rPr>
        <w:t>(</w:t>
      </w:r>
      <w:r w:rsidRPr="003B7AC3">
        <w:rPr>
          <w:rFonts w:ascii="Times New Roman" w:hAnsi="Times New Roman" w:cs="Times New Roman"/>
          <w:highlight w:val="darkGray"/>
        </w:rPr>
        <w:t>200 words max</w:t>
      </w:r>
      <w:r>
        <w:rPr>
          <w:rFonts w:ascii="Times New Roman" w:hAnsi="Times New Roman" w:cs="Times New Roman"/>
        </w:rPr>
        <w:t>)</w:t>
      </w:r>
    </w:p>
    <w:p w14:paraId="50392A36" w14:textId="77777777" w:rsidR="003B7AC3" w:rsidRPr="003B7AC3" w:rsidRDefault="003B7AC3" w:rsidP="003B7AC3">
      <w:pPr>
        <w:rPr>
          <w:rFonts w:ascii="Times New Roman" w:hAnsi="Times New Roman" w:cs="Times New Roman"/>
        </w:rPr>
      </w:pPr>
    </w:p>
    <w:p w14:paraId="7A118795" w14:textId="48B8808A" w:rsidR="003B7AC3" w:rsidRDefault="003B7AC3" w:rsidP="003B7AC3">
      <w:pPr>
        <w:pStyle w:val="ListParagraph"/>
        <w:numPr>
          <w:ilvl w:val="0"/>
          <w:numId w:val="3"/>
        </w:numPr>
        <w:spacing w:after="2" w:line="255" w:lineRule="auto"/>
        <w:rPr>
          <w:rFonts w:ascii="Times New Roman" w:eastAsia="Times New Roman" w:hAnsi="Times New Roman" w:cs="Times New Roman"/>
        </w:rPr>
      </w:pPr>
      <w:r w:rsidRPr="19589C40">
        <w:rPr>
          <w:rFonts w:ascii="Times New Roman" w:eastAsia="Times New Roman" w:hAnsi="Times New Roman" w:cs="Times New Roman"/>
        </w:rPr>
        <w:t>Referring to the table that asked you to rank your preference(s) for each committee, why did you rank it the way you did, and what from a particular committee stands out to you?</w:t>
      </w:r>
      <w:r>
        <w:rPr>
          <w:rFonts w:ascii="Times New Roman" w:eastAsia="Times New Roman" w:hAnsi="Times New Roman" w:cs="Times New Roman"/>
        </w:rPr>
        <w:t xml:space="preserve"> (</w:t>
      </w:r>
      <w:r w:rsidRPr="003B7AC3">
        <w:rPr>
          <w:rFonts w:ascii="Times New Roman" w:eastAsia="Times New Roman" w:hAnsi="Times New Roman" w:cs="Times New Roman"/>
          <w:highlight w:val="darkGray"/>
        </w:rPr>
        <w:t>200 words max</w:t>
      </w:r>
      <w:r>
        <w:rPr>
          <w:rFonts w:ascii="Times New Roman" w:eastAsia="Times New Roman" w:hAnsi="Times New Roman" w:cs="Times New Roman"/>
        </w:rPr>
        <w:t>)</w:t>
      </w:r>
    </w:p>
    <w:p w14:paraId="6928117C" w14:textId="0524DD13" w:rsidR="003B7AC3" w:rsidRDefault="003B7AC3" w:rsidP="003B7AC3">
      <w:pPr>
        <w:spacing w:after="2" w:line="255" w:lineRule="auto"/>
        <w:rPr>
          <w:rFonts w:ascii="Times New Roman" w:eastAsia="Times New Roman" w:hAnsi="Times New Roman" w:cs="Times New Roman"/>
        </w:rPr>
      </w:pPr>
    </w:p>
    <w:p w14:paraId="7241C544" w14:textId="77777777" w:rsidR="003B7AC3" w:rsidRPr="003B7AC3" w:rsidRDefault="003B7AC3" w:rsidP="003B7AC3">
      <w:pPr>
        <w:spacing w:after="2" w:line="255" w:lineRule="auto"/>
        <w:rPr>
          <w:rFonts w:ascii="Times New Roman" w:eastAsia="Times New Roman" w:hAnsi="Times New Roman" w:cs="Times New Roman"/>
        </w:rPr>
      </w:pPr>
    </w:p>
    <w:p w14:paraId="22ADF832" w14:textId="6A56DCC6" w:rsidR="003B7AC3" w:rsidRDefault="003B7AC3" w:rsidP="003B7AC3">
      <w:pPr>
        <w:pStyle w:val="ListParagraph"/>
        <w:numPr>
          <w:ilvl w:val="0"/>
          <w:numId w:val="3"/>
        </w:numPr>
        <w:spacing w:after="2" w:line="255" w:lineRule="auto"/>
        <w:rPr>
          <w:rFonts w:ascii="Times New Roman" w:eastAsia="Times New Roman" w:hAnsi="Times New Roman" w:cs="Times New Roman"/>
        </w:rPr>
      </w:pPr>
      <w:r w:rsidRPr="19589C40">
        <w:rPr>
          <w:rFonts w:ascii="Times New Roman" w:eastAsia="Times New Roman" w:hAnsi="Times New Roman" w:cs="Times New Roman"/>
        </w:rPr>
        <w:t>How does you interpret our conference’s theme (</w:t>
      </w:r>
      <w:r w:rsidR="00F5555D">
        <w:rPr>
          <w:rFonts w:ascii="Times New Roman" w:eastAsia="Times New Roman" w:hAnsi="Times New Roman" w:cs="Times New Roman"/>
          <w:i/>
          <w:iCs/>
        </w:rPr>
        <w:t>Progressing to adapt or adapting to progress</w:t>
      </w:r>
      <w:r w:rsidRPr="19589C40">
        <w:rPr>
          <w:rFonts w:ascii="Times New Roman" w:eastAsia="Times New Roman" w:hAnsi="Times New Roman" w:cs="Times New Roman"/>
        </w:rPr>
        <w:t>)? Describe your goals for the delegates and debate in your committee, with respect to this theme.</w:t>
      </w:r>
      <w:r>
        <w:rPr>
          <w:rFonts w:ascii="Times New Roman" w:eastAsia="Times New Roman" w:hAnsi="Times New Roman" w:cs="Times New Roman"/>
        </w:rPr>
        <w:t xml:space="preserve"> (</w:t>
      </w:r>
      <w:r w:rsidRPr="003B7AC3">
        <w:rPr>
          <w:rFonts w:ascii="Times New Roman" w:eastAsia="Times New Roman" w:hAnsi="Times New Roman" w:cs="Times New Roman"/>
          <w:highlight w:val="darkGray"/>
        </w:rPr>
        <w:t>250 words max</w:t>
      </w:r>
      <w:r>
        <w:rPr>
          <w:rFonts w:ascii="Times New Roman" w:eastAsia="Times New Roman" w:hAnsi="Times New Roman" w:cs="Times New Roman"/>
        </w:rPr>
        <w:t>)</w:t>
      </w:r>
    </w:p>
    <w:p w14:paraId="09570FC1" w14:textId="77777777" w:rsidR="003B7AC3" w:rsidRPr="003B7AC3" w:rsidRDefault="003B7AC3" w:rsidP="003B7AC3">
      <w:pPr>
        <w:spacing w:after="2" w:line="255" w:lineRule="auto"/>
        <w:rPr>
          <w:rFonts w:ascii="Times New Roman" w:eastAsia="Times New Roman" w:hAnsi="Times New Roman" w:cs="Times New Roman"/>
        </w:rPr>
      </w:pPr>
    </w:p>
    <w:p w14:paraId="32217A34" w14:textId="3726E889" w:rsidR="003B7AC3" w:rsidRDefault="003B7AC3" w:rsidP="003B7A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C50AA">
        <w:rPr>
          <w:rFonts w:ascii="Times New Roman" w:hAnsi="Times New Roman" w:cs="Times New Roman"/>
        </w:rPr>
        <w:t>How would you balance your responsibilities as a student officer with your academic and personal commitments?</w:t>
      </w:r>
      <w:r>
        <w:rPr>
          <w:rFonts w:ascii="Times New Roman" w:hAnsi="Times New Roman" w:cs="Times New Roman"/>
        </w:rPr>
        <w:t xml:space="preserve"> (</w:t>
      </w:r>
      <w:r w:rsidRPr="003B7AC3">
        <w:rPr>
          <w:rFonts w:ascii="Times New Roman" w:hAnsi="Times New Roman" w:cs="Times New Roman"/>
          <w:highlight w:val="darkGray"/>
        </w:rPr>
        <w:t>150 words max</w:t>
      </w:r>
      <w:r>
        <w:rPr>
          <w:rFonts w:ascii="Times New Roman" w:hAnsi="Times New Roman" w:cs="Times New Roman"/>
        </w:rPr>
        <w:t>)</w:t>
      </w:r>
    </w:p>
    <w:p w14:paraId="0A8FAB10" w14:textId="77777777" w:rsidR="003B7AC3" w:rsidRPr="003B7AC3" w:rsidRDefault="003B7AC3" w:rsidP="003B7AC3">
      <w:pPr>
        <w:pStyle w:val="ListParagraph"/>
        <w:rPr>
          <w:rFonts w:ascii="Times New Roman" w:hAnsi="Times New Roman" w:cs="Times New Roman"/>
        </w:rPr>
      </w:pPr>
    </w:p>
    <w:p w14:paraId="6AB3B0B9" w14:textId="77777777" w:rsidR="003B7AC3" w:rsidRPr="003B7AC3" w:rsidRDefault="003B7AC3" w:rsidP="003B7AC3">
      <w:pPr>
        <w:rPr>
          <w:rFonts w:ascii="Times New Roman" w:hAnsi="Times New Roman" w:cs="Times New Roman"/>
        </w:rPr>
      </w:pPr>
    </w:p>
    <w:p w14:paraId="2BC0D6D8" w14:textId="117D7247" w:rsidR="002C50AA" w:rsidRPr="003B7AC3" w:rsidRDefault="003B7AC3" w:rsidP="003B7AC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41DAA">
        <w:rPr>
          <w:rFonts w:ascii="Times New Roman" w:hAnsi="Times New Roman" w:cs="Times New Roman"/>
        </w:rPr>
        <w:t>How do you plan to ensure effective communication and collaboration among your committee members?</w:t>
      </w:r>
      <w:r>
        <w:rPr>
          <w:rFonts w:ascii="Times New Roman" w:hAnsi="Times New Roman" w:cs="Times New Roman"/>
        </w:rPr>
        <w:t xml:space="preserve"> (</w:t>
      </w:r>
      <w:r w:rsidRPr="003B7AC3">
        <w:rPr>
          <w:rFonts w:ascii="Times New Roman" w:hAnsi="Times New Roman" w:cs="Times New Roman"/>
          <w:highlight w:val="darkGray"/>
        </w:rPr>
        <w:t>150 words max</w:t>
      </w:r>
      <w:r>
        <w:rPr>
          <w:rFonts w:ascii="Times New Roman" w:hAnsi="Times New Roman" w:cs="Times New Roman"/>
        </w:rPr>
        <w:t>)</w:t>
      </w:r>
    </w:p>
    <w:sectPr w:rsidR="002C50AA" w:rsidRPr="003B7A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860.15pt;height:622.7pt;visibility:visible;mso-wrap-style:square" o:bullet="t">
        <v:imagedata r:id="rId1" o:title=""/>
      </v:shape>
    </w:pict>
  </w:numPicBullet>
  <w:abstractNum w:abstractNumId="0" w15:restartNumberingAfterBreak="0">
    <w:nsid w:val="35A12D8C"/>
    <w:multiLevelType w:val="hybridMultilevel"/>
    <w:tmpl w:val="02306272"/>
    <w:lvl w:ilvl="0" w:tplc="981CE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58A6"/>
    <w:multiLevelType w:val="hybridMultilevel"/>
    <w:tmpl w:val="4274C636"/>
    <w:lvl w:ilvl="0" w:tplc="E2849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1622D"/>
    <w:multiLevelType w:val="hybridMultilevel"/>
    <w:tmpl w:val="2D80F8C6"/>
    <w:lvl w:ilvl="0" w:tplc="82209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AAFE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C21B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C0D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EAFA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EEBA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807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82A5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EA18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13F34BC"/>
    <w:multiLevelType w:val="hybridMultilevel"/>
    <w:tmpl w:val="D4BA7226"/>
    <w:lvl w:ilvl="0" w:tplc="B01A42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B63C6"/>
    <w:multiLevelType w:val="hybridMultilevel"/>
    <w:tmpl w:val="96A23F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431174">
    <w:abstractNumId w:val="2"/>
  </w:num>
  <w:num w:numId="2" w16cid:durableId="632296044">
    <w:abstractNumId w:val="1"/>
  </w:num>
  <w:num w:numId="3" w16cid:durableId="685719063">
    <w:abstractNumId w:val="0"/>
  </w:num>
  <w:num w:numId="4" w16cid:durableId="661005076">
    <w:abstractNumId w:val="4"/>
  </w:num>
  <w:num w:numId="5" w16cid:durableId="1438795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AA"/>
    <w:rsid w:val="000A1C80"/>
    <w:rsid w:val="001171B4"/>
    <w:rsid w:val="001646E4"/>
    <w:rsid w:val="002C50AA"/>
    <w:rsid w:val="00341DAA"/>
    <w:rsid w:val="003B7AC3"/>
    <w:rsid w:val="00461005"/>
    <w:rsid w:val="004C5412"/>
    <w:rsid w:val="00684E08"/>
    <w:rsid w:val="006B28B5"/>
    <w:rsid w:val="00A143AD"/>
    <w:rsid w:val="00C35216"/>
    <w:rsid w:val="00C96E47"/>
    <w:rsid w:val="00D55228"/>
    <w:rsid w:val="00F5555D"/>
    <w:rsid w:val="00FB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860D2"/>
  <w15:chartTrackingRefBased/>
  <w15:docId w15:val="{178E9AD8-3A37-E24F-9BC9-1B78C355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DAA"/>
    <w:pPr>
      <w:ind w:left="720"/>
      <w:contextualSpacing/>
    </w:pPr>
  </w:style>
  <w:style w:type="table" w:styleId="TableGrid">
    <w:name w:val="Table Grid"/>
    <w:basedOn w:val="TableNormal"/>
    <w:uiPriority w:val="39"/>
    <w:rsid w:val="00341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Lu</dc:creator>
  <cp:keywords/>
  <dc:description/>
  <cp:lastModifiedBy>Elaine Lu</cp:lastModifiedBy>
  <cp:revision>14</cp:revision>
  <dcterms:created xsi:type="dcterms:W3CDTF">2024-02-24T14:38:00Z</dcterms:created>
  <dcterms:modified xsi:type="dcterms:W3CDTF">2025-03-06T08:49:00Z</dcterms:modified>
</cp:coreProperties>
</file>